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D" w:rsidRDefault="00FE6EAD" w:rsidP="00FE6EAD">
      <w:pPr>
        <w:jc w:val="center"/>
      </w:pPr>
      <w:r>
        <w:rPr>
          <w:noProof/>
          <w:lang w:eastAsia="sk-SK"/>
        </w:rPr>
        <w:drawing>
          <wp:inline distT="0" distB="0" distL="0" distR="0" wp14:anchorId="7AFD5640" wp14:editId="63E2DF7E">
            <wp:extent cx="4572000" cy="790575"/>
            <wp:effectExtent l="0" t="0" r="0" b="0"/>
            <wp:docPr id="1" name="Obrázok 1" descr="OP EVS -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EVS -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DA" w:rsidRPr="006A247B" w:rsidRDefault="00FE6EAD" w:rsidP="00FE6EAD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9FBFE"/>
        </w:rPr>
      </w:pPr>
      <w:r w:rsidRPr="006A247B">
        <w:rPr>
          <w:rFonts w:ascii="Arial" w:hAnsi="Arial" w:cs="Arial"/>
          <w:b/>
          <w:sz w:val="24"/>
          <w:szCs w:val="24"/>
        </w:rPr>
        <w:t>Zavádzanie a podpora manažérstva kvality v organizáciách verejnej správy</w:t>
      </w:r>
      <w:r w:rsidRPr="006A247B">
        <w:rPr>
          <w:rFonts w:ascii="Arial" w:hAnsi="Arial" w:cs="Arial"/>
          <w:b/>
          <w:color w:val="333333"/>
          <w:sz w:val="24"/>
          <w:szCs w:val="24"/>
          <w:shd w:val="clear" w:color="auto" w:fill="F9FBFE"/>
        </w:rPr>
        <w:t xml:space="preserve">  </w:t>
      </w:r>
    </w:p>
    <w:p w:rsidR="00FE6EAD" w:rsidRPr="00116A88" w:rsidRDefault="00FE6EAD" w:rsidP="00FE6EAD">
      <w:pPr>
        <w:jc w:val="center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9FBFE"/>
        </w:rPr>
      </w:pPr>
      <w:r w:rsidRPr="00116A88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9FBFE"/>
        </w:rPr>
        <w:t>Tento projekt je podporený z Európskeho sociálneho fondu prostredníctvom</w:t>
      </w:r>
      <w:r w:rsidRPr="00116A88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9FBFE"/>
        </w:rPr>
        <w:br/>
        <w:t>Operačného programu Efektívna verejná správa (OP EVS).</w:t>
      </w:r>
      <w:r w:rsidRPr="00116A88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9FBFE"/>
        </w:rPr>
        <w:br/>
        <w:t>Informácie o operačnom programe Efektívna verejná správa nájdete na </w:t>
      </w:r>
      <w:hyperlink r:id="rId7" w:tgtFrame="_blank" w:tooltip="OP EVS [nové okno]" w:history="1">
        <w:r w:rsidRPr="00116A88">
          <w:rPr>
            <w:rFonts w:ascii="Arial" w:hAnsi="Arial" w:cs="Arial"/>
            <w:i/>
            <w:iCs/>
            <w:color w:val="044E8E"/>
            <w:sz w:val="20"/>
            <w:szCs w:val="20"/>
            <w:bdr w:val="none" w:sz="0" w:space="0" w:color="auto" w:frame="1"/>
            <w:shd w:val="clear" w:color="auto" w:fill="F9FBFE"/>
          </w:rPr>
          <w:t>http://www.opevs.eu/</w:t>
        </w:r>
      </w:hyperlink>
      <w:r w:rsidRPr="00116A88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9FBFE"/>
        </w:rPr>
        <w:t>.</w:t>
      </w:r>
    </w:p>
    <w:p w:rsidR="006A247B" w:rsidRPr="00116A88" w:rsidRDefault="006A247B" w:rsidP="00FE6EAD">
      <w:pPr>
        <w:jc w:val="center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9FBFE"/>
        </w:rPr>
      </w:pPr>
    </w:p>
    <w:p w:rsidR="006A247B" w:rsidRPr="00116A88" w:rsidRDefault="006A247B" w:rsidP="00A221DD">
      <w:pPr>
        <w:rPr>
          <w:sz w:val="20"/>
          <w:szCs w:val="20"/>
        </w:rPr>
      </w:pPr>
      <w:r w:rsidRPr="00116A8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BFE"/>
        </w:rPr>
        <w:t>Prijímateľ:</w:t>
      </w:r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 xml:space="preserve"> Úrad pre normalizáciu, metrológiu a skúšobníctvo SR, </w:t>
      </w:r>
      <w:proofErr w:type="spellStart"/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>Štefanovičova</w:t>
      </w:r>
      <w:proofErr w:type="spellEnd"/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 xml:space="preserve"> 3, </w:t>
      </w:r>
      <w:r w:rsidR="00237535">
        <w:rPr>
          <w:rFonts w:ascii="Arial" w:hAnsi="Arial" w:cs="Arial"/>
          <w:color w:val="333333"/>
          <w:sz w:val="20"/>
          <w:szCs w:val="20"/>
          <w:shd w:val="clear" w:color="auto" w:fill="F9FBFE"/>
        </w:rPr>
        <w:t>810 05</w:t>
      </w:r>
      <w:bookmarkStart w:id="0" w:name="_GoBack"/>
      <w:bookmarkEnd w:id="0"/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 xml:space="preserve"> Bratislava</w:t>
      </w:r>
      <w:r w:rsidRPr="00116A88">
        <w:rPr>
          <w:rFonts w:ascii="Arial" w:hAnsi="Arial" w:cs="Arial"/>
          <w:color w:val="333333"/>
          <w:sz w:val="20"/>
          <w:szCs w:val="20"/>
        </w:rPr>
        <w:br/>
      </w:r>
      <w:r w:rsidRPr="00116A8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BFE"/>
        </w:rPr>
        <w:t>Miesto realizácie projektu:</w:t>
      </w:r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> Slovenská republika</w:t>
      </w:r>
      <w:r w:rsidRPr="00116A88">
        <w:rPr>
          <w:rFonts w:ascii="Arial" w:hAnsi="Arial" w:cs="Arial"/>
          <w:color w:val="333333"/>
          <w:sz w:val="20"/>
          <w:szCs w:val="20"/>
        </w:rPr>
        <w:br/>
      </w:r>
      <w:r w:rsidRPr="00116A8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BFE"/>
        </w:rPr>
        <w:t>Výška poskytnutého NFP:</w:t>
      </w:r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> </w:t>
      </w:r>
      <w:r w:rsidRPr="00116A88">
        <w:rPr>
          <w:rFonts w:ascii="Arial" w:hAnsi="Arial" w:cs="Arial"/>
          <w:color w:val="333333"/>
          <w:sz w:val="20"/>
          <w:szCs w:val="20"/>
        </w:rPr>
        <w:t xml:space="preserve"> </w:t>
      </w:r>
      <w:r w:rsidR="00A428B2">
        <w:rPr>
          <w:rFonts w:ascii="Arial" w:hAnsi="Arial" w:cs="Arial"/>
          <w:color w:val="333333"/>
          <w:sz w:val="20"/>
          <w:szCs w:val="20"/>
        </w:rPr>
        <w:t xml:space="preserve">7 653 215,27 eur </w:t>
      </w:r>
      <w:r w:rsidRPr="00116A88">
        <w:rPr>
          <w:rFonts w:ascii="Arial" w:hAnsi="Arial" w:cs="Arial"/>
          <w:color w:val="333333"/>
          <w:sz w:val="20"/>
          <w:szCs w:val="20"/>
        </w:rPr>
        <w:br/>
      </w:r>
      <w:r w:rsidRPr="00116A8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BFE"/>
        </w:rPr>
        <w:t>Obdobie realizácie projektu:</w:t>
      </w:r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> </w:t>
      </w:r>
      <w:r w:rsidRPr="00116A88">
        <w:rPr>
          <w:rFonts w:ascii="Arial" w:hAnsi="Arial" w:cs="Arial"/>
          <w:color w:val="333333"/>
          <w:sz w:val="20"/>
          <w:szCs w:val="20"/>
        </w:rPr>
        <w:t xml:space="preserve"> </w:t>
      </w:r>
      <w:r w:rsidR="00A428B2">
        <w:rPr>
          <w:rFonts w:ascii="Arial" w:hAnsi="Arial" w:cs="Arial"/>
          <w:color w:val="333333"/>
          <w:sz w:val="20"/>
          <w:szCs w:val="20"/>
        </w:rPr>
        <w:t>09/2018-11/2022</w:t>
      </w:r>
      <w:r w:rsidRPr="00116A88">
        <w:rPr>
          <w:rFonts w:ascii="Arial" w:hAnsi="Arial" w:cs="Arial"/>
          <w:color w:val="333333"/>
          <w:sz w:val="20"/>
          <w:szCs w:val="20"/>
        </w:rPr>
        <w:br/>
      </w:r>
      <w:r w:rsidRPr="00116A8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BFE"/>
        </w:rPr>
        <w:t>Kód projektu:</w:t>
      </w:r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> </w:t>
      </w:r>
      <w:r w:rsidRPr="00116A88">
        <w:rPr>
          <w:rFonts w:ascii="Arial" w:hAnsi="Arial" w:cs="Arial"/>
          <w:color w:val="333333"/>
          <w:sz w:val="20"/>
          <w:szCs w:val="20"/>
        </w:rPr>
        <w:t xml:space="preserve"> </w:t>
      </w:r>
      <w:r w:rsidRPr="00116A88">
        <w:rPr>
          <w:rFonts w:ascii="Arial" w:hAnsi="Arial" w:cs="Arial"/>
          <w:color w:val="333333"/>
          <w:sz w:val="20"/>
          <w:szCs w:val="20"/>
        </w:rPr>
        <w:br/>
      </w:r>
      <w:r w:rsidRPr="00116A88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9FBFE"/>
        </w:rPr>
        <w:t>Zmluva:</w:t>
      </w:r>
      <w:r w:rsidRPr="00116A88">
        <w:rPr>
          <w:rFonts w:ascii="Arial" w:hAnsi="Arial" w:cs="Arial"/>
          <w:color w:val="333333"/>
          <w:sz w:val="20"/>
          <w:szCs w:val="20"/>
          <w:shd w:val="clear" w:color="auto" w:fill="F9FBFE"/>
        </w:rPr>
        <w:t> </w:t>
      </w:r>
      <w:hyperlink r:id="rId8" w:history="1">
        <w:r w:rsidR="00C056BF" w:rsidRPr="00C056BF">
          <w:rPr>
            <w:rStyle w:val="Hypertextovprepojenie"/>
            <w:rFonts w:ascii="Arial" w:hAnsi="Arial" w:cs="Arial"/>
            <w:sz w:val="20"/>
            <w:szCs w:val="20"/>
            <w:shd w:val="clear" w:color="auto" w:fill="F9FBFE"/>
          </w:rPr>
          <w:t>CRZ</w:t>
        </w:r>
      </w:hyperlink>
      <w:r w:rsidR="00C056BF" w:rsidRPr="00116A88">
        <w:rPr>
          <w:sz w:val="20"/>
          <w:szCs w:val="20"/>
        </w:rPr>
        <w:t xml:space="preserve"> </w:t>
      </w:r>
    </w:p>
    <w:p w:rsidR="001219F4" w:rsidRPr="00116A88" w:rsidRDefault="00116A88" w:rsidP="00116A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A88">
        <w:rPr>
          <w:rFonts w:ascii="Arial" w:hAnsi="Arial" w:cs="Arial"/>
          <w:sz w:val="20"/>
          <w:szCs w:val="20"/>
        </w:rPr>
        <w:t>Kvalitatívne p</w:t>
      </w:r>
      <w:r w:rsidR="001219F4" w:rsidRPr="00116A88">
        <w:rPr>
          <w:rFonts w:ascii="Arial" w:hAnsi="Arial" w:cs="Arial"/>
          <w:sz w:val="20"/>
          <w:szCs w:val="20"/>
        </w:rPr>
        <w:t xml:space="preserve">osunúť </w:t>
      </w:r>
      <w:r w:rsidRPr="00116A88">
        <w:rPr>
          <w:rFonts w:ascii="Arial" w:hAnsi="Arial" w:cs="Arial"/>
          <w:sz w:val="20"/>
          <w:szCs w:val="20"/>
        </w:rPr>
        <w:t>organizácie</w:t>
      </w:r>
      <w:r w:rsidR="001219F4" w:rsidRPr="00116A88">
        <w:rPr>
          <w:rFonts w:ascii="Arial" w:hAnsi="Arial" w:cs="Arial"/>
          <w:sz w:val="20"/>
          <w:szCs w:val="20"/>
        </w:rPr>
        <w:t xml:space="preserve"> verejnej správy o krok </w:t>
      </w:r>
      <w:r w:rsidRPr="00116A88">
        <w:rPr>
          <w:rFonts w:ascii="Arial" w:hAnsi="Arial" w:cs="Arial"/>
          <w:sz w:val="20"/>
          <w:szCs w:val="20"/>
        </w:rPr>
        <w:t>vpred</w:t>
      </w:r>
      <w:r w:rsidR="001219F4" w:rsidRPr="00116A88">
        <w:rPr>
          <w:rFonts w:ascii="Arial" w:hAnsi="Arial" w:cs="Arial"/>
          <w:sz w:val="20"/>
          <w:szCs w:val="20"/>
        </w:rPr>
        <w:t xml:space="preserve"> </w:t>
      </w:r>
      <w:r w:rsidR="00EF6048" w:rsidRPr="00116A88">
        <w:rPr>
          <w:rFonts w:ascii="Arial" w:hAnsi="Arial" w:cs="Arial"/>
          <w:sz w:val="20"/>
          <w:szCs w:val="20"/>
        </w:rPr>
        <w:t xml:space="preserve">je možné </w:t>
      </w:r>
      <w:r w:rsidR="00E45205" w:rsidRPr="00116A88">
        <w:rPr>
          <w:rFonts w:ascii="Arial" w:hAnsi="Arial" w:cs="Arial"/>
          <w:sz w:val="20"/>
          <w:szCs w:val="20"/>
        </w:rPr>
        <w:t xml:space="preserve">len </w:t>
      </w:r>
      <w:r w:rsidRPr="00116A88">
        <w:rPr>
          <w:rFonts w:ascii="Arial" w:hAnsi="Arial" w:cs="Arial"/>
          <w:sz w:val="20"/>
          <w:szCs w:val="20"/>
        </w:rPr>
        <w:t xml:space="preserve">za </w:t>
      </w:r>
      <w:r w:rsidR="00E45205" w:rsidRPr="00116A88">
        <w:rPr>
          <w:rFonts w:ascii="Arial" w:hAnsi="Arial" w:cs="Arial"/>
          <w:sz w:val="20"/>
          <w:szCs w:val="20"/>
        </w:rPr>
        <w:t>p</w:t>
      </w:r>
      <w:r w:rsidRPr="00116A88">
        <w:rPr>
          <w:rFonts w:ascii="Arial" w:hAnsi="Arial" w:cs="Arial"/>
          <w:sz w:val="20"/>
          <w:szCs w:val="20"/>
        </w:rPr>
        <w:t>redpokladu pozitívne nastavených</w:t>
      </w:r>
      <w:r w:rsidR="00E45205" w:rsidRPr="00116A88">
        <w:rPr>
          <w:rFonts w:ascii="Arial" w:hAnsi="Arial" w:cs="Arial"/>
          <w:sz w:val="20"/>
          <w:szCs w:val="20"/>
        </w:rPr>
        <w:t xml:space="preserve"> zamestnancov a angažovaných manažérov so záujmom </w:t>
      </w:r>
      <w:r w:rsidRPr="00116A88">
        <w:rPr>
          <w:rFonts w:ascii="Arial" w:hAnsi="Arial" w:cs="Arial"/>
          <w:sz w:val="20"/>
          <w:szCs w:val="20"/>
        </w:rPr>
        <w:t>zmeniť</w:t>
      </w:r>
      <w:r w:rsidR="00E45205" w:rsidRPr="00116A88">
        <w:rPr>
          <w:rFonts w:ascii="Arial" w:hAnsi="Arial" w:cs="Arial"/>
          <w:sz w:val="20"/>
          <w:szCs w:val="20"/>
        </w:rPr>
        <w:t xml:space="preserve"> veci k lepšiemu. Vybudovať kvalitnú organizáciu je behom na dlhé trate, počas ktorého je potrebné zdolať mnoho prekážok. </w:t>
      </w:r>
      <w:r w:rsidRPr="00116A88">
        <w:rPr>
          <w:rFonts w:ascii="Arial" w:hAnsi="Arial" w:cs="Arial"/>
          <w:sz w:val="20"/>
          <w:szCs w:val="20"/>
        </w:rPr>
        <w:t>Existuje široká škála spôsobo</w:t>
      </w:r>
      <w:r w:rsidR="00FF2D58">
        <w:rPr>
          <w:rFonts w:ascii="Arial" w:hAnsi="Arial" w:cs="Arial"/>
          <w:sz w:val="20"/>
          <w:szCs w:val="20"/>
        </w:rPr>
        <w:t>v</w:t>
      </w:r>
      <w:r w:rsidRPr="00116A88">
        <w:rPr>
          <w:rFonts w:ascii="Arial" w:hAnsi="Arial" w:cs="Arial"/>
          <w:sz w:val="20"/>
          <w:szCs w:val="20"/>
        </w:rPr>
        <w:t xml:space="preserve"> ako pristúpiť k zefektívneniu </w:t>
      </w:r>
      <w:r w:rsidRPr="002421CB">
        <w:rPr>
          <w:rFonts w:ascii="Arial" w:hAnsi="Arial" w:cs="Arial"/>
          <w:sz w:val="20"/>
          <w:szCs w:val="20"/>
        </w:rPr>
        <w:t>fungovania</w:t>
      </w:r>
      <w:r w:rsidRPr="00116A88">
        <w:rPr>
          <w:rFonts w:ascii="Arial" w:hAnsi="Arial" w:cs="Arial"/>
          <w:sz w:val="20"/>
          <w:szCs w:val="20"/>
        </w:rPr>
        <w:t xml:space="preserve"> organizácií a jednou z nich je aj </w:t>
      </w:r>
      <w:r w:rsidR="002421CB">
        <w:rPr>
          <w:rFonts w:ascii="Arial" w:hAnsi="Arial" w:cs="Arial"/>
          <w:sz w:val="20"/>
          <w:szCs w:val="20"/>
        </w:rPr>
        <w:t xml:space="preserve">zavedenie </w:t>
      </w:r>
      <w:r w:rsidRPr="00116A88">
        <w:rPr>
          <w:rFonts w:ascii="Arial" w:hAnsi="Arial" w:cs="Arial"/>
          <w:sz w:val="20"/>
          <w:szCs w:val="20"/>
        </w:rPr>
        <w:t>manažérstv</w:t>
      </w:r>
      <w:r w:rsidR="002421CB">
        <w:rPr>
          <w:rFonts w:ascii="Arial" w:hAnsi="Arial" w:cs="Arial"/>
          <w:sz w:val="20"/>
          <w:szCs w:val="20"/>
        </w:rPr>
        <w:t>a</w:t>
      </w:r>
      <w:r w:rsidRPr="00116A88">
        <w:rPr>
          <w:rFonts w:ascii="Arial" w:hAnsi="Arial" w:cs="Arial"/>
          <w:sz w:val="20"/>
          <w:szCs w:val="20"/>
        </w:rPr>
        <w:t xml:space="preserve"> kvality. Práve to ponúka možnosť pozrieť sa </w:t>
      </w:r>
      <w:r w:rsidR="002421CB">
        <w:rPr>
          <w:rFonts w:ascii="Arial" w:hAnsi="Arial" w:cs="Arial"/>
          <w:sz w:val="20"/>
          <w:szCs w:val="20"/>
        </w:rPr>
        <w:t>dovnútra</w:t>
      </w:r>
      <w:r w:rsidRPr="00116A88">
        <w:rPr>
          <w:rFonts w:ascii="Arial" w:hAnsi="Arial" w:cs="Arial"/>
          <w:sz w:val="20"/>
          <w:szCs w:val="20"/>
        </w:rPr>
        <w:t xml:space="preserve"> organizácie a následne nájsť cestu k zlepšovaniu, ktorého výsledky pocítia nielen zamestnanci, ale aj občania – zákazníci verejnej správy.</w:t>
      </w:r>
    </w:p>
    <w:p w:rsidR="00116A88" w:rsidRPr="00116A88" w:rsidRDefault="00116A88" w:rsidP="00116A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C6C" w:rsidRDefault="00116A88" w:rsidP="000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4C6C">
        <w:rPr>
          <w:rFonts w:ascii="Arial" w:hAnsi="Arial" w:cs="Arial"/>
          <w:sz w:val="20"/>
          <w:szCs w:val="20"/>
        </w:rPr>
        <w:t>Cieľom národného projektu „Zavádzanie a podpora manažérstva kvality v organizáciách verejnej správy“ je prispieť k zvýšeniu efektivity a kvality riadenia činností organizácií verejnej správy</w:t>
      </w:r>
      <w:r w:rsidR="00004C6C">
        <w:rPr>
          <w:rFonts w:ascii="Arial" w:hAnsi="Arial" w:cs="Arial"/>
          <w:sz w:val="20"/>
          <w:szCs w:val="20"/>
        </w:rPr>
        <w:t xml:space="preserve"> prostredníctvom </w:t>
      </w:r>
      <w:r w:rsidRPr="00116A88">
        <w:rPr>
          <w:rFonts w:ascii="Arial" w:hAnsi="Arial" w:cs="Arial"/>
          <w:sz w:val="20"/>
          <w:szCs w:val="20"/>
        </w:rPr>
        <w:t>hlavnej aktivity</w:t>
      </w:r>
      <w:r w:rsidR="00004C6C">
        <w:rPr>
          <w:rFonts w:ascii="Arial" w:hAnsi="Arial" w:cs="Arial"/>
          <w:sz w:val="20"/>
          <w:szCs w:val="20"/>
        </w:rPr>
        <w:t xml:space="preserve"> národného projektu</w:t>
      </w:r>
      <w:r w:rsidR="002421CB">
        <w:rPr>
          <w:rFonts w:ascii="Arial" w:hAnsi="Arial" w:cs="Arial"/>
          <w:sz w:val="20"/>
          <w:szCs w:val="20"/>
        </w:rPr>
        <w:t>,</w:t>
      </w:r>
      <w:r w:rsidR="00004C6C">
        <w:rPr>
          <w:rFonts w:ascii="Arial" w:hAnsi="Arial" w:cs="Arial"/>
          <w:sz w:val="20"/>
          <w:szCs w:val="20"/>
        </w:rPr>
        <w:t xml:space="preserve"> a to </w:t>
      </w:r>
      <w:r w:rsidRPr="00004C6C">
        <w:rPr>
          <w:rFonts w:ascii="Arial" w:hAnsi="Arial" w:cs="Arial"/>
          <w:sz w:val="20"/>
          <w:szCs w:val="20"/>
        </w:rPr>
        <w:t>“Rozvoj manažérstva kvality v organizáciách verejnej správy“.</w:t>
      </w:r>
      <w:r w:rsidRPr="00116A88">
        <w:rPr>
          <w:rFonts w:ascii="Arial" w:hAnsi="Arial" w:cs="Arial"/>
          <w:sz w:val="20"/>
          <w:szCs w:val="20"/>
        </w:rPr>
        <w:t xml:space="preserve"> Táto aktivita </w:t>
      </w:r>
      <w:r w:rsidR="00004C6C">
        <w:rPr>
          <w:rFonts w:ascii="Arial" w:hAnsi="Arial" w:cs="Arial"/>
          <w:sz w:val="20"/>
          <w:szCs w:val="20"/>
        </w:rPr>
        <w:t>je rozdelená na dve časti:</w:t>
      </w:r>
    </w:p>
    <w:p w:rsidR="00004C6C" w:rsidRDefault="00004C6C" w:rsidP="000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C6C" w:rsidRPr="00004C6C" w:rsidRDefault="00004C6C" w:rsidP="00004C6C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04C6C">
        <w:rPr>
          <w:rFonts w:ascii="Arial" w:hAnsi="Arial" w:cs="Arial"/>
          <w:i/>
          <w:sz w:val="20"/>
          <w:szCs w:val="20"/>
        </w:rPr>
        <w:t>Implementácia manažérstva kvality v ústredných orgánoch štátnej správy a príspevkových a rozpočtových organizáciách</w:t>
      </w:r>
    </w:p>
    <w:p w:rsidR="00E45E37" w:rsidRPr="00E45E37" w:rsidRDefault="00004C6C" w:rsidP="00E45E3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rámci prvej časti </w:t>
      </w:r>
      <w:r w:rsidR="00A14D8B">
        <w:rPr>
          <w:rFonts w:ascii="Arial" w:hAnsi="Arial" w:cs="Arial"/>
          <w:sz w:val="20"/>
          <w:szCs w:val="20"/>
        </w:rPr>
        <w:t>prebehne</w:t>
      </w:r>
      <w:r>
        <w:rPr>
          <w:rFonts w:ascii="Arial" w:hAnsi="Arial" w:cs="Arial"/>
          <w:sz w:val="20"/>
          <w:szCs w:val="20"/>
        </w:rPr>
        <w:t xml:space="preserve"> </w:t>
      </w:r>
      <w:r w:rsidR="00FA201B">
        <w:rPr>
          <w:rFonts w:ascii="Arial" w:hAnsi="Arial" w:cs="Arial"/>
          <w:sz w:val="20"/>
          <w:szCs w:val="20"/>
        </w:rPr>
        <w:t xml:space="preserve">v partnerských organizáciách, </w:t>
      </w:r>
      <w:r>
        <w:rPr>
          <w:rFonts w:ascii="Arial" w:hAnsi="Arial" w:cs="Arial"/>
          <w:sz w:val="20"/>
          <w:szCs w:val="20"/>
        </w:rPr>
        <w:t>v</w:t>
      </w:r>
      <w:r w:rsidR="00A14D8B">
        <w:rPr>
          <w:rFonts w:ascii="Arial" w:hAnsi="Arial" w:cs="Arial"/>
          <w:sz w:val="20"/>
          <w:szCs w:val="20"/>
        </w:rPr>
        <w:t> pätnástich ústredných orgánoch štátnej správy a piatich rozpočtových organizáciách</w:t>
      </w:r>
      <w:r w:rsidR="00FA201B">
        <w:rPr>
          <w:rFonts w:ascii="Arial" w:hAnsi="Arial" w:cs="Arial"/>
          <w:sz w:val="20"/>
          <w:szCs w:val="20"/>
        </w:rPr>
        <w:t>,</w:t>
      </w:r>
      <w:r w:rsidR="00A14D8B">
        <w:rPr>
          <w:rFonts w:ascii="Arial" w:hAnsi="Arial" w:cs="Arial"/>
          <w:sz w:val="20"/>
          <w:szCs w:val="20"/>
        </w:rPr>
        <w:t xml:space="preserve"> implementácia modelu CAF, modelu výnimočnosti EFQM, systému manažérstva kvality podľa normy ISO 9001, pilotná implementácia systému manažérstva proti korupcii podľa normy ISO 37001 a pilotná implementácia samohodnotiaceho nástroja kultúry kvality.</w:t>
      </w:r>
      <w:r w:rsidR="00FA201B">
        <w:rPr>
          <w:rFonts w:ascii="Arial" w:hAnsi="Arial" w:cs="Arial"/>
          <w:sz w:val="20"/>
          <w:szCs w:val="20"/>
        </w:rPr>
        <w:t xml:space="preserve"> </w:t>
      </w:r>
      <w:r w:rsidR="00E45E37" w:rsidRPr="00E45E37">
        <w:rPr>
          <w:rFonts w:ascii="Arial" w:hAnsi="Arial" w:cs="Arial"/>
          <w:sz w:val="20"/>
          <w:szCs w:val="20"/>
        </w:rPr>
        <w:t xml:space="preserve">Implementácia, osvojenie si a ďalší, kontinuálny rozvoj jedného z vyššie uvedených nástrojov v organizáciách prispeje k zlepšovaniu činností, poskytovaných služieb a osobitne k zabezpečeniu napĺňania požiadaviek občanov </w:t>
      </w:r>
      <w:r w:rsidR="002421CB">
        <w:rPr>
          <w:rFonts w:ascii="Arial" w:hAnsi="Arial" w:cs="Arial"/>
          <w:sz w:val="20"/>
          <w:szCs w:val="20"/>
        </w:rPr>
        <w:t>–</w:t>
      </w:r>
      <w:r w:rsidR="00E45E37" w:rsidRPr="00E45E37">
        <w:rPr>
          <w:rFonts w:ascii="Arial" w:hAnsi="Arial" w:cs="Arial"/>
          <w:sz w:val="20"/>
          <w:szCs w:val="20"/>
        </w:rPr>
        <w:t xml:space="preserve"> zákazníkov. </w:t>
      </w:r>
    </w:p>
    <w:p w:rsidR="00004C6C" w:rsidRDefault="00004C6C" w:rsidP="00E45E37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04C6C" w:rsidRPr="00A14D8B" w:rsidRDefault="00A14D8B" w:rsidP="00E45E3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004C6C" w:rsidRPr="00A14D8B">
        <w:rPr>
          <w:rFonts w:ascii="Arial" w:hAnsi="Arial" w:cs="Arial"/>
          <w:i/>
          <w:sz w:val="20"/>
          <w:szCs w:val="20"/>
        </w:rPr>
        <w:t>riadenie CAF centra</w:t>
      </w:r>
    </w:p>
    <w:p w:rsidR="00A14D8B" w:rsidRPr="00A14D8B" w:rsidRDefault="00A14D8B" w:rsidP="00A14D8B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Druhá časť je zameraná na vytvorenie CAF centra v ÚNMS SR</w:t>
      </w:r>
      <w:r w:rsidR="00D13488">
        <w:rPr>
          <w:rFonts w:ascii="Arial" w:hAnsi="Arial" w:cs="Arial"/>
          <w:sz w:val="20"/>
          <w:szCs w:val="20"/>
        </w:rPr>
        <w:t>, ktorého</w:t>
      </w:r>
      <w:r w:rsidRPr="00A14D8B">
        <w:rPr>
          <w:rFonts w:ascii="Arial" w:hAnsi="Arial" w:cs="Arial"/>
          <w:sz w:val="20"/>
          <w:szCs w:val="20"/>
        </w:rPr>
        <w:t xml:space="preserve"> činnosť bude založená na poskytovaní činností odbornými zamestnancami a expertmi v oblasti manažérstva kvality.</w:t>
      </w:r>
      <w:r>
        <w:rPr>
          <w:rFonts w:ascii="Arial" w:hAnsi="Arial" w:cs="Arial"/>
          <w:sz w:val="20"/>
          <w:szCs w:val="20"/>
        </w:rPr>
        <w:t xml:space="preserve"> </w:t>
      </w:r>
      <w:r w:rsidR="00C2552E">
        <w:rPr>
          <w:rFonts w:ascii="Arial" w:hAnsi="Arial" w:cs="Arial"/>
          <w:sz w:val="20"/>
          <w:szCs w:val="20"/>
        </w:rPr>
        <w:t>Poskytovať bude</w:t>
      </w:r>
      <w:r w:rsidRPr="00A14D8B">
        <w:rPr>
          <w:rFonts w:ascii="Arial" w:hAnsi="Arial" w:cs="Arial"/>
          <w:sz w:val="20"/>
          <w:szCs w:val="20"/>
        </w:rPr>
        <w:t xml:space="preserve"> vzdelávaciu a poradenskú činnosť organizáciám verejnej správy a zároveň bude vykonávať analyticko-metodickú činnosť. </w:t>
      </w:r>
      <w:r w:rsidR="00D13488">
        <w:rPr>
          <w:rFonts w:ascii="Arial" w:hAnsi="Arial" w:cs="Arial"/>
          <w:sz w:val="20"/>
          <w:szCs w:val="20"/>
        </w:rPr>
        <w:t>Zámerom CAF centra je zvýšiť povedomie o manažérstve kvality v rôznych druhoch organizácií verejnej správy a zároveň zvýšiť mieru jeho implementácie v nich.</w:t>
      </w:r>
    </w:p>
    <w:p w:rsidR="00A221DD" w:rsidRDefault="00A221DD" w:rsidP="00C4259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1" w:name="partneri"/>
      <w:bookmarkEnd w:id="1"/>
    </w:p>
    <w:p w:rsidR="006E0AF4" w:rsidRPr="00C42591" w:rsidRDefault="006E0AF4" w:rsidP="00C4259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C42591">
        <w:rPr>
          <w:rFonts w:ascii="Arial" w:hAnsi="Arial" w:cs="Arial"/>
          <w:b/>
          <w:sz w:val="20"/>
          <w:szCs w:val="20"/>
        </w:rPr>
        <w:t xml:space="preserve">Partneri: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vnútra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školstva, vedy, výskumu a športu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životného prostredia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obrany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zdravotníctva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zahraničných vecí a európskych záležitostí SR </w:t>
      </w:r>
    </w:p>
    <w:p w:rsidR="00390584" w:rsidRPr="00C42591" w:rsidRDefault="0039058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lastRenderedPageBreak/>
        <w:t>Ministerstvo financií SR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Ministerstvo kultúry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Úrad vlády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>Úrad podpredsedu vlády SR pre investície a</w:t>
      </w:r>
      <w:r w:rsidR="00390584" w:rsidRPr="00C42591">
        <w:rPr>
          <w:rFonts w:ascii="Arial" w:hAnsi="Arial" w:cs="Arial"/>
          <w:sz w:val="20"/>
          <w:szCs w:val="20"/>
        </w:rPr>
        <w:t> </w:t>
      </w:r>
      <w:r w:rsidRPr="00C42591">
        <w:rPr>
          <w:rFonts w:ascii="Arial" w:hAnsi="Arial" w:cs="Arial"/>
          <w:sz w:val="20"/>
          <w:szCs w:val="20"/>
        </w:rPr>
        <w:t>informatizáciu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Národný bezpečnostný úrad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Úrad priemyselného vlastníctva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Úrad pre verejné obstarávanie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Štatistický úrad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Slovenský metrologický inšpektorát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Národný inšpektorát práce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Štátna veterinárna a potravinová správa SR </w:t>
      </w:r>
    </w:p>
    <w:p w:rsidR="0039058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 xml:space="preserve">Ústredie práce, sociálnych vecí a rodiny SR </w:t>
      </w:r>
    </w:p>
    <w:p w:rsidR="006E0AF4" w:rsidRPr="00C42591" w:rsidRDefault="006E0AF4" w:rsidP="00C42591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42591">
        <w:rPr>
          <w:rFonts w:ascii="Arial" w:hAnsi="Arial" w:cs="Arial"/>
          <w:sz w:val="20"/>
          <w:szCs w:val="20"/>
        </w:rPr>
        <w:t>Regionálny úrad verejného zdravotníctva Levice</w:t>
      </w:r>
    </w:p>
    <w:sectPr w:rsidR="006E0AF4" w:rsidRPr="00C4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8EE"/>
    <w:multiLevelType w:val="hybridMultilevel"/>
    <w:tmpl w:val="4C6C22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045EA"/>
    <w:multiLevelType w:val="hybridMultilevel"/>
    <w:tmpl w:val="888AB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901FF"/>
    <w:multiLevelType w:val="multilevel"/>
    <w:tmpl w:val="A05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15903"/>
    <w:multiLevelType w:val="hybridMultilevel"/>
    <w:tmpl w:val="17D00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67C7"/>
    <w:multiLevelType w:val="hybridMultilevel"/>
    <w:tmpl w:val="32E86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209FE"/>
    <w:multiLevelType w:val="hybridMultilevel"/>
    <w:tmpl w:val="01D0C7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5909AD"/>
    <w:multiLevelType w:val="hybridMultilevel"/>
    <w:tmpl w:val="B11C0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569C"/>
    <w:multiLevelType w:val="hybridMultilevel"/>
    <w:tmpl w:val="B2201FB2"/>
    <w:lvl w:ilvl="0" w:tplc="CF78AF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3B1"/>
    <w:multiLevelType w:val="multilevel"/>
    <w:tmpl w:val="9882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0C3135"/>
    <w:multiLevelType w:val="hybridMultilevel"/>
    <w:tmpl w:val="CA86F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D"/>
    <w:rsid w:val="00004C6C"/>
    <w:rsid w:val="00116A88"/>
    <w:rsid w:val="001219F4"/>
    <w:rsid w:val="00237535"/>
    <w:rsid w:val="002421CB"/>
    <w:rsid w:val="00390584"/>
    <w:rsid w:val="00604660"/>
    <w:rsid w:val="006A247B"/>
    <w:rsid w:val="006E0AF4"/>
    <w:rsid w:val="008E1CE8"/>
    <w:rsid w:val="00A14D8B"/>
    <w:rsid w:val="00A221DD"/>
    <w:rsid w:val="00A428B2"/>
    <w:rsid w:val="00C04CF8"/>
    <w:rsid w:val="00C056BF"/>
    <w:rsid w:val="00C158C4"/>
    <w:rsid w:val="00C2552E"/>
    <w:rsid w:val="00C42591"/>
    <w:rsid w:val="00CC5539"/>
    <w:rsid w:val="00D13488"/>
    <w:rsid w:val="00E45205"/>
    <w:rsid w:val="00E45E37"/>
    <w:rsid w:val="00EF6048"/>
    <w:rsid w:val="00F103DA"/>
    <w:rsid w:val="00FA201B"/>
    <w:rsid w:val="00FE6EA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6E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EA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90584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04CF8"/>
  </w:style>
  <w:style w:type="character" w:styleId="Odkaznakomentr">
    <w:name w:val="annotation reference"/>
    <w:basedOn w:val="Predvolenpsmoodseku"/>
    <w:uiPriority w:val="99"/>
    <w:rsid w:val="00C42591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C4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25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5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6EA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EA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90584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04CF8"/>
  </w:style>
  <w:style w:type="character" w:styleId="Odkaznakomentr">
    <w:name w:val="annotation reference"/>
    <w:basedOn w:val="Predvolenpsmoodseku"/>
    <w:uiPriority w:val="99"/>
    <w:rsid w:val="00C42591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C4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25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5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index.php?ID=3862666&amp;l=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v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Toropilová Andrea</dc:creator>
  <cp:lastModifiedBy>Toropilová Andrea</cp:lastModifiedBy>
  <cp:revision>17</cp:revision>
  <dcterms:created xsi:type="dcterms:W3CDTF">2018-08-13T10:39:00Z</dcterms:created>
  <dcterms:modified xsi:type="dcterms:W3CDTF">2019-01-31T12:42:00Z</dcterms:modified>
</cp:coreProperties>
</file>